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3CB0" w14:textId="77777777" w:rsidR="00A948A6" w:rsidRDefault="00A1066D" w:rsidP="00A1066D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sz w:val="36"/>
          <w:szCs w:val="36"/>
        </w:rPr>
      </w:pPr>
      <w:r>
        <w:rPr>
          <w:rFonts w:ascii="GillSans" w:hAnsi="GillSans"/>
          <w:noProof/>
          <w:lang w:eastAsia="sv-SE"/>
        </w:rPr>
        <w:drawing>
          <wp:inline distT="0" distB="0" distL="0" distR="0" wp14:anchorId="133CC818" wp14:editId="1DD4FBC4">
            <wp:extent cx="1695450" cy="1352550"/>
            <wp:effectExtent l="0" t="0" r="0" b="0"/>
            <wp:docPr id="1" name="Bildobjekt 1" descr="cmyk_yellow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_yellow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3DF6A" w14:textId="77777777" w:rsidR="00A1066D" w:rsidRDefault="00A1066D" w:rsidP="00A948A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</w:p>
    <w:p w14:paraId="0C8EB72F" w14:textId="357ADF19" w:rsidR="00A948A6" w:rsidRDefault="00A948A6" w:rsidP="0022506B">
      <w:pPr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sz w:val="40"/>
          <w:szCs w:val="40"/>
        </w:rPr>
      </w:pPr>
      <w:r w:rsidRPr="002A6130">
        <w:rPr>
          <w:rFonts w:ascii="Gill Sans" w:hAnsi="Gill Sans" w:cs="Gill Sans"/>
          <w:sz w:val="40"/>
          <w:szCs w:val="40"/>
        </w:rPr>
        <w:t>Antagningsregler till Glämsta sommarläger</w:t>
      </w:r>
      <w:r w:rsidR="002717B4">
        <w:rPr>
          <w:rFonts w:ascii="Gill Sans" w:hAnsi="Gill Sans" w:cs="Gill Sans"/>
          <w:sz w:val="40"/>
          <w:szCs w:val="40"/>
        </w:rPr>
        <w:softHyphen/>
      </w:r>
    </w:p>
    <w:p w14:paraId="294E21FE" w14:textId="45CD830B" w:rsidR="002717B4" w:rsidRPr="002A6130" w:rsidRDefault="002717B4" w:rsidP="0022506B">
      <w:pPr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sz w:val="40"/>
          <w:szCs w:val="40"/>
        </w:rPr>
      </w:pPr>
      <w:r>
        <w:rPr>
          <w:rFonts w:ascii="Gill Sans" w:hAnsi="Gill Sans" w:cs="Gill Sans"/>
          <w:sz w:val="40"/>
          <w:szCs w:val="40"/>
        </w:rPr>
        <w:t>Sommar.</w:t>
      </w:r>
    </w:p>
    <w:p w14:paraId="5A163919" w14:textId="77777777" w:rsidR="00AB4261" w:rsidRDefault="00AB4261" w:rsidP="00A948A6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sz w:val="24"/>
          <w:szCs w:val="24"/>
        </w:rPr>
      </w:pPr>
    </w:p>
    <w:p w14:paraId="42B0F8E2" w14:textId="04ACF9B5" w:rsidR="003E102D" w:rsidRDefault="00BA41CA" w:rsidP="00A948A6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/>
          <w:bCs/>
          <w:sz w:val="24"/>
          <w:szCs w:val="24"/>
        </w:rPr>
        <w:t>Efter nytt beslut taget av Judiska</w:t>
      </w:r>
      <w:r w:rsidR="003E102D">
        <w:rPr>
          <w:rFonts w:ascii="Gill Sans" w:hAnsi="Gill Sans" w:cs="Gill Sans"/>
          <w:b/>
          <w:bCs/>
          <w:sz w:val="24"/>
          <w:szCs w:val="24"/>
        </w:rPr>
        <w:t xml:space="preserve"> Fö</w:t>
      </w:r>
      <w:r w:rsidR="00406189">
        <w:rPr>
          <w:rFonts w:ascii="Gill Sans" w:hAnsi="Gill Sans" w:cs="Gill Sans"/>
          <w:b/>
          <w:bCs/>
          <w:sz w:val="24"/>
          <w:szCs w:val="24"/>
        </w:rPr>
        <w:t>rsamlingens styrelse den 2017-01</w:t>
      </w:r>
      <w:r w:rsidR="003E102D">
        <w:rPr>
          <w:rFonts w:ascii="Gill Sans" w:hAnsi="Gill Sans" w:cs="Gill Sans"/>
          <w:b/>
          <w:bCs/>
          <w:sz w:val="24"/>
          <w:szCs w:val="24"/>
        </w:rPr>
        <w:t>-</w:t>
      </w:r>
      <w:r w:rsidR="00C374BC">
        <w:rPr>
          <w:rFonts w:ascii="Gill Sans" w:hAnsi="Gill Sans" w:cs="Gill Sans"/>
          <w:b/>
          <w:bCs/>
          <w:sz w:val="24"/>
          <w:szCs w:val="24"/>
        </w:rPr>
        <w:t>03</w:t>
      </w:r>
      <w:r>
        <w:rPr>
          <w:rFonts w:ascii="Gill Sans" w:hAnsi="Gill Sans" w:cs="Gill Sans"/>
          <w:b/>
          <w:bCs/>
          <w:sz w:val="24"/>
          <w:szCs w:val="24"/>
        </w:rPr>
        <w:t xml:space="preserve"> så gäller följande:</w:t>
      </w:r>
    </w:p>
    <w:p w14:paraId="24897A99" w14:textId="77777777" w:rsidR="00BA41CA" w:rsidRPr="00AB4261" w:rsidRDefault="00BA41CA" w:rsidP="00A948A6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sz w:val="24"/>
          <w:szCs w:val="24"/>
        </w:rPr>
      </w:pPr>
    </w:p>
    <w:p w14:paraId="15515A3D" w14:textId="3B0C5125" w:rsidR="00A948A6" w:rsidRDefault="00A948A6" w:rsidP="00A948A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7020D">
        <w:rPr>
          <w:rFonts w:ascii="Gill Sans" w:hAnsi="Gill Sans" w:cs="Gill Sans"/>
          <w:sz w:val="24"/>
          <w:szCs w:val="24"/>
        </w:rPr>
        <w:t>Anmälan av barn till Glämsta sommarläger sker enligt de rutiner som vi årligen</w:t>
      </w:r>
      <w:r w:rsidR="00A1066D" w:rsidRPr="00F7020D">
        <w:rPr>
          <w:rFonts w:ascii="Gill Sans" w:hAnsi="Gill Sans" w:cs="Gill Sans"/>
          <w:sz w:val="24"/>
          <w:szCs w:val="24"/>
        </w:rPr>
        <w:t xml:space="preserve"> </w:t>
      </w:r>
      <w:r w:rsidRPr="00F7020D">
        <w:rPr>
          <w:rFonts w:ascii="Gill Sans" w:hAnsi="Gill Sans" w:cs="Gill Sans"/>
          <w:sz w:val="24"/>
          <w:szCs w:val="24"/>
        </w:rPr>
        <w:t xml:space="preserve">utannonserar. För giltig anmälan ska anmälningsavgiften vara </w:t>
      </w:r>
      <w:r w:rsidR="00AB4261" w:rsidRPr="00F7020D">
        <w:rPr>
          <w:rFonts w:ascii="Gill Sans" w:hAnsi="Gill Sans" w:cs="Gill Sans"/>
          <w:sz w:val="24"/>
          <w:szCs w:val="24"/>
        </w:rPr>
        <w:t>inbetald</w:t>
      </w:r>
      <w:r w:rsidR="00A1066D" w:rsidRPr="00F7020D">
        <w:rPr>
          <w:rFonts w:ascii="Gill Sans" w:hAnsi="Gill Sans" w:cs="Gill Sans"/>
          <w:sz w:val="24"/>
          <w:szCs w:val="24"/>
        </w:rPr>
        <w:t xml:space="preserve"> till judiska f</w:t>
      </w:r>
      <w:r w:rsidRPr="00F7020D">
        <w:rPr>
          <w:rFonts w:ascii="Gill Sans" w:hAnsi="Gill Sans" w:cs="Gill Sans"/>
          <w:sz w:val="24"/>
          <w:szCs w:val="24"/>
        </w:rPr>
        <w:t xml:space="preserve">örsamlingens </w:t>
      </w:r>
      <w:r w:rsidR="0085609A" w:rsidRPr="00AD006C">
        <w:rPr>
          <w:rFonts w:ascii="Gill Sans" w:hAnsi="Gill Sans" w:cs="Gill Sans"/>
          <w:b/>
          <w:bCs/>
          <w:sz w:val="24"/>
          <w:szCs w:val="24"/>
        </w:rPr>
        <w:t xml:space="preserve">Bankgiro </w:t>
      </w:r>
      <w:proofErr w:type="gramStart"/>
      <w:r w:rsidR="0085609A" w:rsidRPr="00AD006C">
        <w:rPr>
          <w:rFonts w:ascii="Gill Sans" w:hAnsi="Gill Sans" w:cs="Gill Sans"/>
          <w:b/>
          <w:bCs/>
          <w:sz w:val="24"/>
          <w:szCs w:val="24"/>
        </w:rPr>
        <w:t>806-9486</w:t>
      </w:r>
      <w:proofErr w:type="gramEnd"/>
      <w:r w:rsidRPr="00F7020D">
        <w:rPr>
          <w:rFonts w:ascii="Gill Sans" w:hAnsi="Gill Sans" w:cs="Gill Sans"/>
          <w:sz w:val="24"/>
          <w:szCs w:val="24"/>
        </w:rPr>
        <w:t xml:space="preserve"> senast angivet datum.</w:t>
      </w:r>
    </w:p>
    <w:p w14:paraId="31810466" w14:textId="77777777" w:rsidR="00F7020D" w:rsidRDefault="00F7020D" w:rsidP="00F7020D">
      <w:pPr>
        <w:pStyle w:val="Liststycke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25FBF999" w14:textId="237325DC" w:rsidR="00A948A6" w:rsidRDefault="00A948A6" w:rsidP="00A1066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7020D">
        <w:rPr>
          <w:rFonts w:ascii="Gill Sans" w:hAnsi="Gill Sans" w:cs="Gill Sans"/>
          <w:sz w:val="24"/>
          <w:szCs w:val="24"/>
        </w:rPr>
        <w:t xml:space="preserve">Åldersgrupperna på Glämsta </w:t>
      </w:r>
      <w:r w:rsidR="00A1066D" w:rsidRPr="00F7020D">
        <w:rPr>
          <w:rFonts w:ascii="Gill Sans" w:hAnsi="Gill Sans" w:cs="Gill Sans"/>
          <w:sz w:val="24"/>
          <w:szCs w:val="24"/>
        </w:rPr>
        <w:t>annonseras i god tid innan anmälningssidorna öppnas.</w:t>
      </w:r>
    </w:p>
    <w:p w14:paraId="3C23BBD2" w14:textId="77777777" w:rsidR="00F7020D" w:rsidRPr="00F7020D" w:rsidRDefault="00F7020D" w:rsidP="00F7020D">
      <w:pPr>
        <w:pStyle w:val="Liststycke"/>
        <w:rPr>
          <w:rFonts w:ascii="Gill Sans" w:hAnsi="Gill Sans" w:cs="Gill Sans"/>
          <w:sz w:val="24"/>
          <w:szCs w:val="24"/>
        </w:rPr>
      </w:pPr>
    </w:p>
    <w:p w14:paraId="51AAFDB3" w14:textId="165E35B6" w:rsidR="00F7020D" w:rsidRDefault="00A948A6" w:rsidP="006453E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7020D">
        <w:rPr>
          <w:rFonts w:ascii="Gill Sans" w:hAnsi="Gill Sans" w:cs="Gill Sans"/>
          <w:sz w:val="24"/>
          <w:szCs w:val="24"/>
        </w:rPr>
        <w:t xml:space="preserve">Vad gäller prissättning </w:t>
      </w:r>
      <w:r w:rsidR="00BA41CA">
        <w:rPr>
          <w:rFonts w:ascii="Gill Sans" w:hAnsi="Gill Sans" w:cs="Gill Sans"/>
          <w:sz w:val="24"/>
          <w:szCs w:val="24"/>
        </w:rPr>
        <w:t xml:space="preserve">(mer om prissättningen längre ner) </w:t>
      </w:r>
      <w:r w:rsidRPr="00F7020D">
        <w:rPr>
          <w:rFonts w:ascii="Gill Sans" w:hAnsi="Gill Sans" w:cs="Gill Sans"/>
          <w:sz w:val="24"/>
          <w:szCs w:val="24"/>
        </w:rPr>
        <w:t>och prioritetsordning för barns vistelse på Glämsta gäller</w:t>
      </w:r>
      <w:r w:rsidR="00F7020D">
        <w:rPr>
          <w:rFonts w:ascii="Gill Sans" w:hAnsi="Gill Sans" w:cs="Gill Sans"/>
          <w:sz w:val="24"/>
          <w:szCs w:val="24"/>
        </w:rPr>
        <w:t xml:space="preserve"> </w:t>
      </w:r>
      <w:r w:rsidRPr="00F7020D">
        <w:rPr>
          <w:rFonts w:ascii="Gill Sans" w:hAnsi="Gill Sans" w:cs="Gill Sans"/>
          <w:sz w:val="24"/>
          <w:szCs w:val="24"/>
        </w:rPr>
        <w:t>förälders-/föräldrars medlemsstatus vid anmälningstillfället.</w:t>
      </w:r>
    </w:p>
    <w:p w14:paraId="7EAA0EF8" w14:textId="77777777" w:rsidR="00F7020D" w:rsidRPr="00F7020D" w:rsidRDefault="00F7020D" w:rsidP="00F7020D">
      <w:pPr>
        <w:pStyle w:val="Liststycke"/>
        <w:rPr>
          <w:rFonts w:ascii="Gill Sans" w:hAnsi="Gill Sans" w:cs="Gill Sans"/>
          <w:sz w:val="24"/>
          <w:szCs w:val="24"/>
        </w:rPr>
      </w:pPr>
    </w:p>
    <w:p w14:paraId="77CA098C" w14:textId="77777777" w:rsidR="00F7020D" w:rsidRDefault="00A948A6" w:rsidP="00A948A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7020D">
        <w:rPr>
          <w:rFonts w:ascii="Gill Sans" w:hAnsi="Gill Sans" w:cs="Gill Sans"/>
          <w:sz w:val="24"/>
          <w:szCs w:val="24"/>
        </w:rPr>
        <w:t>Platser fördelas enligt följande prioriteringsordning och gäller barn till</w:t>
      </w:r>
      <w:r w:rsidR="00F7020D">
        <w:rPr>
          <w:rFonts w:ascii="Gill Sans" w:hAnsi="Gill Sans" w:cs="Gill Sans"/>
          <w:sz w:val="24"/>
          <w:szCs w:val="24"/>
        </w:rPr>
        <w:t xml:space="preserve"> där</w:t>
      </w:r>
      <w:r w:rsidRPr="00F7020D">
        <w:rPr>
          <w:rFonts w:ascii="Gill Sans" w:hAnsi="Gill Sans" w:cs="Gill Sans"/>
          <w:sz w:val="24"/>
          <w:szCs w:val="24"/>
        </w:rPr>
        <w:t>:</w:t>
      </w:r>
    </w:p>
    <w:p w14:paraId="6C2D98BC" w14:textId="619AAAA3" w:rsidR="00F7020D" w:rsidRDefault="00406189" w:rsidP="00F7020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 xml:space="preserve">Minst en förälder är medlem i </w:t>
      </w:r>
      <w:r w:rsidR="004129F1">
        <w:rPr>
          <w:rFonts w:ascii="Gill Sans" w:hAnsi="Gill Sans" w:cs="Gill Sans"/>
          <w:sz w:val="24"/>
          <w:szCs w:val="24"/>
        </w:rPr>
        <w:t xml:space="preserve">någon </w:t>
      </w:r>
      <w:r>
        <w:rPr>
          <w:rFonts w:ascii="Gill Sans" w:hAnsi="Gill Sans" w:cs="Gill Sans"/>
          <w:sz w:val="24"/>
          <w:szCs w:val="24"/>
        </w:rPr>
        <w:t>judisk församling i Sverige</w:t>
      </w:r>
    </w:p>
    <w:p w14:paraId="586CC1E4" w14:textId="007071B9" w:rsidR="00A86E33" w:rsidRPr="00A86E33" w:rsidRDefault="004129F1" w:rsidP="00A86E33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Minst en f</w:t>
      </w:r>
      <w:r w:rsidR="00406189">
        <w:rPr>
          <w:rFonts w:ascii="Gill Sans" w:hAnsi="Gill Sans" w:cs="Gill Sans"/>
          <w:sz w:val="24"/>
          <w:szCs w:val="24"/>
        </w:rPr>
        <w:t>öräld</w:t>
      </w:r>
      <w:r>
        <w:rPr>
          <w:rFonts w:ascii="Gill Sans" w:hAnsi="Gill Sans" w:cs="Gill Sans"/>
          <w:sz w:val="24"/>
          <w:szCs w:val="24"/>
        </w:rPr>
        <w:t>er</w:t>
      </w:r>
      <w:r w:rsidR="00406189">
        <w:rPr>
          <w:rFonts w:ascii="Gill Sans" w:hAnsi="Gill Sans" w:cs="Gill Sans"/>
          <w:sz w:val="24"/>
          <w:szCs w:val="24"/>
        </w:rPr>
        <w:t xml:space="preserve"> är medlem i</w:t>
      </w:r>
      <w:r>
        <w:rPr>
          <w:rFonts w:ascii="Gill Sans" w:hAnsi="Gill Sans" w:cs="Gill Sans"/>
          <w:sz w:val="24"/>
          <w:szCs w:val="24"/>
        </w:rPr>
        <w:t xml:space="preserve"> någon</w:t>
      </w:r>
      <w:r w:rsidR="00406189">
        <w:rPr>
          <w:rFonts w:ascii="Gill Sans" w:hAnsi="Gill Sans" w:cs="Gill Sans"/>
          <w:sz w:val="24"/>
          <w:szCs w:val="24"/>
        </w:rPr>
        <w:t xml:space="preserve"> judisk f</w:t>
      </w:r>
      <w:r w:rsidR="00F7020D" w:rsidRPr="00F7020D">
        <w:rPr>
          <w:rFonts w:ascii="Gill Sans" w:hAnsi="Gill Sans" w:cs="Gill Sans"/>
          <w:sz w:val="24"/>
          <w:szCs w:val="24"/>
        </w:rPr>
        <w:t>örsamling i Sverige men boende utomlands</w:t>
      </w:r>
    </w:p>
    <w:p w14:paraId="134643CC" w14:textId="34F54FFB" w:rsidR="00A86E33" w:rsidRDefault="00A86E33" w:rsidP="00312F0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A86E33">
        <w:rPr>
          <w:rFonts w:ascii="Gill Sans" w:hAnsi="Gill Sans" w:cs="Gill Sans"/>
          <w:sz w:val="24"/>
          <w:szCs w:val="24"/>
        </w:rPr>
        <w:t>F</w:t>
      </w:r>
      <w:r w:rsidR="00C25310">
        <w:rPr>
          <w:rFonts w:ascii="Gill Sans" w:hAnsi="Gill Sans" w:cs="Gill Sans"/>
          <w:sz w:val="24"/>
          <w:szCs w:val="24"/>
        </w:rPr>
        <w:t>öräldrar</w:t>
      </w:r>
      <w:r w:rsidRPr="00A86E33">
        <w:rPr>
          <w:rFonts w:ascii="Gill Sans" w:hAnsi="Gill Sans" w:cs="Gill Sans"/>
          <w:sz w:val="24"/>
          <w:szCs w:val="24"/>
        </w:rPr>
        <w:t xml:space="preserve"> som kan vara medlem i någon judisk församling i Sverige men inte är det</w:t>
      </w:r>
    </w:p>
    <w:p w14:paraId="0A8EC68F" w14:textId="77777777" w:rsidR="00A86E33" w:rsidRPr="00A86E33" w:rsidRDefault="00A86E33" w:rsidP="00A86E33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55D701BC" w14:textId="57993653" w:rsidR="00F7020D" w:rsidRPr="00F7020D" w:rsidRDefault="00F7020D" w:rsidP="00F7020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7020D">
        <w:rPr>
          <w:rFonts w:ascii="Gill Sans" w:hAnsi="Gill Sans" w:cs="Gill Sans"/>
          <w:sz w:val="24"/>
          <w:szCs w:val="24"/>
        </w:rPr>
        <w:t>Vid överbeläggning efter fördelning enligt ovan, sker tilldelning av plats genom</w:t>
      </w:r>
    </w:p>
    <w:p w14:paraId="1CDB09E3" w14:textId="5811973D" w:rsidR="00F7020D" w:rsidRDefault="00F7020D" w:rsidP="00F7020D">
      <w:pPr>
        <w:pStyle w:val="Liststycke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7020D">
        <w:rPr>
          <w:rFonts w:ascii="Gill Sans" w:hAnsi="Gill Sans" w:cs="Gill Sans"/>
          <w:sz w:val="24"/>
          <w:szCs w:val="24"/>
        </w:rPr>
        <w:t>lottning. Syskon som söker till en och samma period, dras på en lott om föräldrarna så önskar och hålls då ihop vid antagning.</w:t>
      </w:r>
      <w:r w:rsidR="00BA41CA">
        <w:rPr>
          <w:rFonts w:ascii="Gill Sans" w:hAnsi="Gill Sans" w:cs="Gill Sans"/>
          <w:sz w:val="24"/>
          <w:szCs w:val="24"/>
        </w:rPr>
        <w:t xml:space="preserve"> Detta anges i anmälan.</w:t>
      </w:r>
    </w:p>
    <w:p w14:paraId="4E102490" w14:textId="77777777" w:rsidR="00F7020D" w:rsidRDefault="00F7020D" w:rsidP="00F7020D">
      <w:pPr>
        <w:pStyle w:val="Liststycke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21FF9A7F" w14:textId="012424FD" w:rsidR="00F7020D" w:rsidRPr="00F7020D" w:rsidRDefault="00F7020D" w:rsidP="00F7020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7020D">
        <w:rPr>
          <w:rFonts w:ascii="Gill Sans" w:hAnsi="Gill Sans" w:cs="Gill Sans"/>
          <w:sz w:val="24"/>
          <w:szCs w:val="24"/>
        </w:rPr>
        <w:t>Barn som ej blir antaget ett år, har förtur nästkommande år inom respektive</w:t>
      </w:r>
    </w:p>
    <w:p w14:paraId="56452857" w14:textId="76188824" w:rsidR="00294FF5" w:rsidRDefault="00F7020D" w:rsidP="00F7020D">
      <w:pPr>
        <w:pStyle w:val="Liststycke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7020D">
        <w:rPr>
          <w:rFonts w:ascii="Gill Sans" w:hAnsi="Gill Sans" w:cs="Gill Sans"/>
          <w:sz w:val="24"/>
          <w:szCs w:val="24"/>
        </w:rPr>
        <w:t xml:space="preserve">prioriteringsgrupp. </w:t>
      </w:r>
      <w:r w:rsidR="00533345" w:rsidRPr="00533345">
        <w:rPr>
          <w:rFonts w:ascii="Gill Sans" w:hAnsi="Gill Sans" w:cs="Gill Sans"/>
          <w:sz w:val="24"/>
          <w:szCs w:val="24"/>
        </w:rPr>
        <w:t>(</w:t>
      </w:r>
      <w:r w:rsidR="00E81798" w:rsidRPr="00533345">
        <w:rPr>
          <w:rFonts w:ascii="Gill Sans" w:hAnsi="Gill Sans" w:cs="Gill Sans"/>
          <w:sz w:val="24"/>
          <w:szCs w:val="24"/>
        </w:rPr>
        <w:t>Förutsatt att minst en förälder är medlem och utan skulder till Judiska Församlingen.</w:t>
      </w:r>
      <w:r w:rsidR="00533345" w:rsidRPr="00533345">
        <w:rPr>
          <w:rFonts w:ascii="Gill Sans" w:hAnsi="Gill Sans" w:cs="Gill Sans"/>
          <w:sz w:val="24"/>
          <w:szCs w:val="24"/>
        </w:rPr>
        <w:t>)</w:t>
      </w:r>
    </w:p>
    <w:p w14:paraId="733C54FF" w14:textId="77777777" w:rsidR="00294FF5" w:rsidRDefault="00294FF5" w:rsidP="00294FF5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79C63B12" w14:textId="58D9BA3B" w:rsidR="00F7020D" w:rsidRPr="00294FF5" w:rsidRDefault="00F7020D" w:rsidP="00294FF5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294FF5">
        <w:rPr>
          <w:rFonts w:ascii="Gill Sans" w:hAnsi="Gill Sans" w:cs="Gill Sans"/>
          <w:sz w:val="24"/>
          <w:szCs w:val="24"/>
        </w:rPr>
        <w:t>Barn som fyller 15 år under innevarande år skall om möjligt ges förtur.</w:t>
      </w:r>
    </w:p>
    <w:p w14:paraId="5C577B8E" w14:textId="77777777" w:rsidR="00F7020D" w:rsidRPr="00F7020D" w:rsidRDefault="00F7020D" w:rsidP="00F7020D">
      <w:pPr>
        <w:pStyle w:val="Liststycke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512F63CC" w14:textId="2243889D" w:rsidR="00F7020D" w:rsidRDefault="00F7020D" w:rsidP="00F7020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7020D">
        <w:rPr>
          <w:rFonts w:ascii="Gill Sans" w:hAnsi="Gill Sans" w:cs="Gill Sans"/>
          <w:sz w:val="24"/>
          <w:szCs w:val="24"/>
        </w:rPr>
        <w:t>Landsortsbarn (</w:t>
      </w:r>
      <w:r w:rsidR="00BA41CA">
        <w:rPr>
          <w:rFonts w:ascii="Gill Sans" w:hAnsi="Gill Sans" w:cs="Gill Sans"/>
          <w:sz w:val="24"/>
          <w:szCs w:val="24"/>
        </w:rPr>
        <w:t xml:space="preserve">boendes i Sverige men </w:t>
      </w:r>
      <w:r w:rsidRPr="00F7020D">
        <w:rPr>
          <w:rFonts w:ascii="Gill Sans" w:hAnsi="Gill Sans" w:cs="Gill Sans"/>
          <w:sz w:val="24"/>
          <w:szCs w:val="24"/>
        </w:rPr>
        <w:t>utanför Stockholms län), tillhörande Stockholms judiska församlings</w:t>
      </w:r>
      <w:r>
        <w:rPr>
          <w:rFonts w:ascii="Gill Sans" w:hAnsi="Gill Sans" w:cs="Gill Sans"/>
          <w:sz w:val="24"/>
          <w:szCs w:val="24"/>
        </w:rPr>
        <w:t xml:space="preserve"> </w:t>
      </w:r>
      <w:r w:rsidRPr="00F7020D">
        <w:rPr>
          <w:rFonts w:ascii="Gill Sans" w:hAnsi="Gill Sans" w:cs="Gill Sans"/>
          <w:sz w:val="24"/>
          <w:szCs w:val="24"/>
        </w:rPr>
        <w:t>verksamhetsområde har förtur.</w:t>
      </w:r>
    </w:p>
    <w:p w14:paraId="232BEF39" w14:textId="77777777" w:rsidR="00F7020D" w:rsidRPr="00F7020D" w:rsidRDefault="00F7020D" w:rsidP="00F7020D">
      <w:pPr>
        <w:pStyle w:val="Liststycke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0C577FCC" w14:textId="1FCEB59B" w:rsidR="00A948A6" w:rsidRPr="00F7020D" w:rsidRDefault="00A948A6" w:rsidP="00A948A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7020D">
        <w:rPr>
          <w:rFonts w:ascii="Gill Sans" w:hAnsi="Gill Sans" w:cs="Gill Sans"/>
          <w:sz w:val="24"/>
          <w:szCs w:val="24"/>
        </w:rPr>
        <w:t>Medlem som häftar i skuld för obetalda medlemsavgifter eller häftar i skuld för</w:t>
      </w:r>
    </w:p>
    <w:p w14:paraId="6785221D" w14:textId="46B94C43" w:rsidR="00F7020D" w:rsidRDefault="00A948A6" w:rsidP="00406189">
      <w:pPr>
        <w:autoSpaceDE w:val="0"/>
        <w:autoSpaceDN w:val="0"/>
        <w:adjustRightInd w:val="0"/>
        <w:spacing w:after="0" w:line="240" w:lineRule="auto"/>
        <w:ind w:left="720"/>
        <w:rPr>
          <w:rFonts w:ascii="Gill Sans" w:hAnsi="Gill Sans" w:cs="Gill Sans"/>
          <w:sz w:val="24"/>
          <w:szCs w:val="24"/>
        </w:rPr>
      </w:pPr>
      <w:r w:rsidRPr="00AB4261">
        <w:rPr>
          <w:rFonts w:ascii="Gill Sans" w:hAnsi="Gill Sans" w:cs="Gill Sans"/>
          <w:sz w:val="24"/>
          <w:szCs w:val="24"/>
        </w:rPr>
        <w:t xml:space="preserve">obetalda </w:t>
      </w:r>
      <w:proofErr w:type="spellStart"/>
      <w:r w:rsidRPr="00AB4261">
        <w:rPr>
          <w:rFonts w:ascii="Gill Sans" w:hAnsi="Gill Sans" w:cs="Gill Sans"/>
          <w:sz w:val="24"/>
          <w:szCs w:val="24"/>
        </w:rPr>
        <w:t>Glämstaavgifter</w:t>
      </w:r>
      <w:proofErr w:type="spellEnd"/>
      <w:r w:rsidRPr="00AB4261">
        <w:rPr>
          <w:rFonts w:ascii="Gill Sans" w:hAnsi="Gill Sans" w:cs="Gill Sans"/>
          <w:sz w:val="24"/>
          <w:szCs w:val="24"/>
        </w:rPr>
        <w:t xml:space="preserve"> </w:t>
      </w:r>
      <w:r w:rsidR="002A6130">
        <w:rPr>
          <w:rFonts w:ascii="Gill Sans" w:hAnsi="Gill Sans" w:cs="Gill Sans"/>
          <w:sz w:val="24"/>
          <w:szCs w:val="24"/>
        </w:rPr>
        <w:t xml:space="preserve">vid anmälningstidens slut, </w:t>
      </w:r>
      <w:r w:rsidRPr="00AB4261">
        <w:rPr>
          <w:rFonts w:ascii="Gill Sans" w:hAnsi="Gill Sans" w:cs="Gill Sans"/>
          <w:sz w:val="24"/>
          <w:szCs w:val="24"/>
        </w:rPr>
        <w:t>behandlas i detta avseende som icke medle</w:t>
      </w:r>
      <w:r w:rsidR="00D617F6" w:rsidRPr="00AB4261">
        <w:rPr>
          <w:rFonts w:ascii="Gill Sans" w:hAnsi="Gill Sans" w:cs="Gill Sans"/>
          <w:sz w:val="24"/>
          <w:szCs w:val="24"/>
        </w:rPr>
        <w:t>m</w:t>
      </w:r>
      <w:r w:rsidRPr="00AB4261">
        <w:rPr>
          <w:rFonts w:ascii="Gill Sans" w:hAnsi="Gill Sans" w:cs="Gill Sans"/>
          <w:sz w:val="24"/>
          <w:szCs w:val="24"/>
        </w:rPr>
        <w:t>.</w:t>
      </w:r>
    </w:p>
    <w:p w14:paraId="4DAF7DB5" w14:textId="307FF28C" w:rsidR="00AA73C7" w:rsidRDefault="00AA73C7" w:rsidP="00AA73C7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0F75DDE5" w14:textId="389C7E97" w:rsidR="004B77DE" w:rsidRDefault="004B77DE" w:rsidP="004B77D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AE0119">
        <w:rPr>
          <w:rFonts w:ascii="Gill Sans" w:hAnsi="Gill Sans" w:cs="Gill Sans"/>
          <w:sz w:val="24"/>
          <w:szCs w:val="24"/>
        </w:rPr>
        <w:t xml:space="preserve">Förtur och avvikelser från ovan nämnda regler kan endast beviljas av ansvarig för Glämsta i samråd med Generalsekreteraren eller Verksamhetschefen </w:t>
      </w:r>
      <w:r>
        <w:rPr>
          <w:rFonts w:ascii="Gill Sans" w:hAnsi="Gill Sans" w:cs="Gill Sans"/>
          <w:sz w:val="24"/>
          <w:szCs w:val="24"/>
        </w:rPr>
        <w:t>efter framställan från församlingens kuratorer.</w:t>
      </w:r>
    </w:p>
    <w:p w14:paraId="715851C9" w14:textId="13037F6A" w:rsidR="002A6130" w:rsidRDefault="002A6130" w:rsidP="00D617F6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sz w:val="24"/>
          <w:szCs w:val="24"/>
        </w:rPr>
      </w:pPr>
    </w:p>
    <w:p w14:paraId="457E22A2" w14:textId="5A4FFB4C" w:rsidR="003E102D" w:rsidRPr="00DF61CB" w:rsidRDefault="003E102D" w:rsidP="003E102D">
      <w:pPr>
        <w:pStyle w:val="Ingetavstnd"/>
        <w:rPr>
          <w:rFonts w:ascii="Gill Sans MT" w:hAnsi="Gill Sans MT"/>
          <w:sz w:val="24"/>
          <w:szCs w:val="24"/>
        </w:rPr>
      </w:pPr>
      <w:r w:rsidRPr="00DF61CB">
        <w:rPr>
          <w:rFonts w:ascii="Gill Sans MT" w:hAnsi="Gill Sans MT"/>
          <w:sz w:val="24"/>
          <w:szCs w:val="24"/>
        </w:rPr>
        <w:t xml:space="preserve">2017 </w:t>
      </w:r>
      <w:r w:rsidR="00B40294">
        <w:rPr>
          <w:rFonts w:ascii="Gill Sans MT" w:hAnsi="Gill Sans MT"/>
          <w:sz w:val="24"/>
          <w:szCs w:val="24"/>
        </w:rPr>
        <w:t>togs ett beslut om att göra om s</w:t>
      </w:r>
      <w:r w:rsidR="00C65CC1">
        <w:rPr>
          <w:rFonts w:ascii="Gill Sans MT" w:hAnsi="Gill Sans MT"/>
          <w:sz w:val="24"/>
          <w:szCs w:val="24"/>
        </w:rPr>
        <w:t>ubventionerna gällande pris</w:t>
      </w:r>
      <w:r w:rsidR="00B40294">
        <w:rPr>
          <w:rFonts w:ascii="Gill Sans MT" w:hAnsi="Gill Sans MT"/>
          <w:sz w:val="24"/>
          <w:szCs w:val="24"/>
        </w:rPr>
        <w:t>. Sedan dess</w:t>
      </w:r>
      <w:r w:rsidR="00112EDF">
        <w:rPr>
          <w:rFonts w:ascii="Gill Sans MT" w:hAnsi="Gill Sans MT"/>
          <w:sz w:val="24"/>
          <w:szCs w:val="24"/>
        </w:rPr>
        <w:t xml:space="preserve"> gäller att man erhåller 25% ra</w:t>
      </w:r>
      <w:r w:rsidRPr="00DF61CB">
        <w:rPr>
          <w:rFonts w:ascii="Gill Sans MT" w:hAnsi="Gill Sans MT"/>
          <w:sz w:val="24"/>
          <w:szCs w:val="24"/>
        </w:rPr>
        <w:t>batt per förälder s</w:t>
      </w:r>
      <w:r w:rsidR="001B17C7" w:rsidRPr="00DF61CB">
        <w:rPr>
          <w:rFonts w:ascii="Gill Sans MT" w:hAnsi="Gill Sans MT"/>
          <w:sz w:val="24"/>
          <w:szCs w:val="24"/>
        </w:rPr>
        <w:t>om är medlem/associerad medlem i någon av de judiska församlingarna i Sverige (Stockholm, Göteborg, Malmö eller Nordvästra Skåne)</w:t>
      </w:r>
    </w:p>
    <w:p w14:paraId="27F97DD0" w14:textId="77777777" w:rsidR="001B17C7" w:rsidRPr="003E102D" w:rsidRDefault="001B17C7" w:rsidP="003E102D">
      <w:pPr>
        <w:pStyle w:val="Ingetavstnd"/>
        <w:rPr>
          <w:sz w:val="24"/>
          <w:szCs w:val="24"/>
        </w:rPr>
      </w:pPr>
    </w:p>
    <w:p w14:paraId="37E6076C" w14:textId="35C76577" w:rsidR="003E102D" w:rsidRDefault="003E102D" w:rsidP="00D617F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D8C54AE" w14:textId="4B9977DE" w:rsidR="00C26F59" w:rsidRDefault="00C26F59" w:rsidP="00D617F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99865A0" w14:textId="77777777" w:rsidR="00C26F59" w:rsidRPr="003E102D" w:rsidRDefault="00C26F59" w:rsidP="00D617F6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sz w:val="24"/>
          <w:szCs w:val="24"/>
        </w:rPr>
      </w:pPr>
    </w:p>
    <w:p w14:paraId="312CEA02" w14:textId="1E6CCD86" w:rsidR="002A6130" w:rsidRPr="002A6130" w:rsidRDefault="002A6130" w:rsidP="00D617F6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18"/>
          <w:szCs w:val="18"/>
        </w:rPr>
      </w:pPr>
      <w:r w:rsidRPr="002A6130">
        <w:rPr>
          <w:rFonts w:ascii="Gill Sans" w:hAnsi="Gill Sans" w:cs="Gill Sans"/>
          <w:sz w:val="18"/>
          <w:szCs w:val="18"/>
        </w:rPr>
        <w:t>Besl</w:t>
      </w:r>
      <w:r w:rsidR="00BA41CA">
        <w:rPr>
          <w:rFonts w:ascii="Gill Sans" w:hAnsi="Gill Sans" w:cs="Gill Sans"/>
          <w:sz w:val="18"/>
          <w:szCs w:val="18"/>
        </w:rPr>
        <w:t>ut om ändringar taget 20</w:t>
      </w:r>
      <w:r w:rsidR="00B7567E">
        <w:rPr>
          <w:rFonts w:ascii="Gill Sans" w:hAnsi="Gill Sans" w:cs="Gill Sans"/>
          <w:sz w:val="18"/>
          <w:szCs w:val="18"/>
        </w:rPr>
        <w:t>2</w:t>
      </w:r>
      <w:r w:rsidR="00533345">
        <w:rPr>
          <w:rFonts w:ascii="Gill Sans" w:hAnsi="Gill Sans" w:cs="Gill Sans"/>
          <w:sz w:val="18"/>
          <w:szCs w:val="18"/>
        </w:rPr>
        <w:t>2-02-10</w:t>
      </w:r>
      <w:r w:rsidR="00B7567E">
        <w:rPr>
          <w:rFonts w:ascii="Gill Sans" w:hAnsi="Gill Sans" w:cs="Gill Sans"/>
          <w:sz w:val="18"/>
          <w:szCs w:val="18"/>
        </w:rPr>
        <w:t xml:space="preserve"> av </w:t>
      </w:r>
      <w:proofErr w:type="spellStart"/>
      <w:r w:rsidR="00B7567E">
        <w:rPr>
          <w:rFonts w:ascii="Gill Sans" w:hAnsi="Gill Sans" w:cs="Gill Sans"/>
          <w:sz w:val="18"/>
          <w:szCs w:val="18"/>
        </w:rPr>
        <w:t>LaTa</w:t>
      </w:r>
      <w:proofErr w:type="spellEnd"/>
      <w:r w:rsidR="00B7567E">
        <w:rPr>
          <w:rFonts w:ascii="Gill Sans" w:hAnsi="Gill Sans" w:cs="Gill Sans"/>
          <w:sz w:val="18"/>
          <w:szCs w:val="18"/>
        </w:rPr>
        <w:t xml:space="preserve"> (Verksamhetschef) samt </w:t>
      </w:r>
      <w:proofErr w:type="spellStart"/>
      <w:r w:rsidR="00B7567E">
        <w:rPr>
          <w:rFonts w:ascii="Gill Sans" w:hAnsi="Gill Sans" w:cs="Gill Sans"/>
          <w:sz w:val="18"/>
          <w:szCs w:val="18"/>
        </w:rPr>
        <w:t>HaHa</w:t>
      </w:r>
      <w:proofErr w:type="spellEnd"/>
      <w:r w:rsidR="00B7567E">
        <w:rPr>
          <w:rFonts w:ascii="Gill Sans" w:hAnsi="Gill Sans" w:cs="Gill Sans"/>
          <w:sz w:val="18"/>
          <w:szCs w:val="18"/>
        </w:rPr>
        <w:t xml:space="preserve"> (Generalsekreterare)</w:t>
      </w:r>
    </w:p>
    <w:sectPr w:rsidR="002A6130" w:rsidRPr="002A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9DFA" w14:textId="77777777" w:rsidR="00C95DB1" w:rsidRDefault="00C95DB1" w:rsidP="006B4A9A">
      <w:pPr>
        <w:spacing w:after="0" w:line="240" w:lineRule="auto"/>
      </w:pPr>
      <w:r>
        <w:separator/>
      </w:r>
    </w:p>
  </w:endnote>
  <w:endnote w:type="continuationSeparator" w:id="0">
    <w:p w14:paraId="15F49B4A" w14:textId="77777777" w:rsidR="00C95DB1" w:rsidRDefault="00C95DB1" w:rsidP="006B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B12A" w14:textId="77777777" w:rsidR="00C95DB1" w:rsidRDefault="00C95DB1" w:rsidP="006B4A9A">
      <w:pPr>
        <w:spacing w:after="0" w:line="240" w:lineRule="auto"/>
      </w:pPr>
      <w:r>
        <w:separator/>
      </w:r>
    </w:p>
  </w:footnote>
  <w:footnote w:type="continuationSeparator" w:id="0">
    <w:p w14:paraId="7169B967" w14:textId="77777777" w:rsidR="00C95DB1" w:rsidRDefault="00C95DB1" w:rsidP="006B4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D1A"/>
    <w:multiLevelType w:val="hybridMultilevel"/>
    <w:tmpl w:val="963ADBFC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C42378"/>
    <w:multiLevelType w:val="hybridMultilevel"/>
    <w:tmpl w:val="3BF6B590"/>
    <w:lvl w:ilvl="0" w:tplc="6ABE8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276251"/>
    <w:multiLevelType w:val="hybridMultilevel"/>
    <w:tmpl w:val="F2F2E470"/>
    <w:lvl w:ilvl="0" w:tplc="309C5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84728"/>
    <w:multiLevelType w:val="hybridMultilevel"/>
    <w:tmpl w:val="BFCC7B76"/>
    <w:lvl w:ilvl="0" w:tplc="F4527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8A6"/>
    <w:rsid w:val="00014CD0"/>
    <w:rsid w:val="00112EDF"/>
    <w:rsid w:val="001B17C7"/>
    <w:rsid w:val="0022506B"/>
    <w:rsid w:val="00255BAB"/>
    <w:rsid w:val="002717B4"/>
    <w:rsid w:val="00294FF5"/>
    <w:rsid w:val="002A6130"/>
    <w:rsid w:val="003E102D"/>
    <w:rsid w:val="00406189"/>
    <w:rsid w:val="004129F1"/>
    <w:rsid w:val="00490DF8"/>
    <w:rsid w:val="004B29B0"/>
    <w:rsid w:val="004B77DE"/>
    <w:rsid w:val="005171C8"/>
    <w:rsid w:val="00533345"/>
    <w:rsid w:val="005A43D6"/>
    <w:rsid w:val="005C0A3A"/>
    <w:rsid w:val="006453ED"/>
    <w:rsid w:val="00652735"/>
    <w:rsid w:val="00677069"/>
    <w:rsid w:val="006B4A9A"/>
    <w:rsid w:val="006E0C91"/>
    <w:rsid w:val="0071600A"/>
    <w:rsid w:val="0077481E"/>
    <w:rsid w:val="00855697"/>
    <w:rsid w:val="0085609A"/>
    <w:rsid w:val="00867376"/>
    <w:rsid w:val="008D51D7"/>
    <w:rsid w:val="00A1066D"/>
    <w:rsid w:val="00A86E33"/>
    <w:rsid w:val="00A948A6"/>
    <w:rsid w:val="00AA73C7"/>
    <w:rsid w:val="00AB4261"/>
    <w:rsid w:val="00AD006C"/>
    <w:rsid w:val="00B40294"/>
    <w:rsid w:val="00B7567E"/>
    <w:rsid w:val="00BA41CA"/>
    <w:rsid w:val="00C06A4B"/>
    <w:rsid w:val="00C25310"/>
    <w:rsid w:val="00C26F59"/>
    <w:rsid w:val="00C374BC"/>
    <w:rsid w:val="00C65CC1"/>
    <w:rsid w:val="00C95DB1"/>
    <w:rsid w:val="00CD264A"/>
    <w:rsid w:val="00CF2BF7"/>
    <w:rsid w:val="00CF52F5"/>
    <w:rsid w:val="00D617F6"/>
    <w:rsid w:val="00DB1410"/>
    <w:rsid w:val="00DF61CB"/>
    <w:rsid w:val="00E16E2F"/>
    <w:rsid w:val="00E81798"/>
    <w:rsid w:val="00F7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6F9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1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066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B426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B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4A9A"/>
  </w:style>
  <w:style w:type="paragraph" w:styleId="Sidfot">
    <w:name w:val="footer"/>
    <w:basedOn w:val="Normal"/>
    <w:link w:val="SidfotChar"/>
    <w:uiPriority w:val="99"/>
    <w:unhideWhenUsed/>
    <w:rsid w:val="006B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4A9A"/>
  </w:style>
  <w:style w:type="paragraph" w:styleId="Ingetavstnd">
    <w:name w:val="No Spacing"/>
    <w:uiPriority w:val="1"/>
    <w:qFormat/>
    <w:rsid w:val="003E1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363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Christensen</dc:creator>
  <cp:lastModifiedBy>David Lejbowicz</cp:lastModifiedBy>
  <cp:revision>35</cp:revision>
  <cp:lastPrinted>2015-08-24T11:36:00Z</cp:lastPrinted>
  <dcterms:created xsi:type="dcterms:W3CDTF">2015-08-24T11:18:00Z</dcterms:created>
  <dcterms:modified xsi:type="dcterms:W3CDTF">2022-02-09T09:10:00Z</dcterms:modified>
</cp:coreProperties>
</file>